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43" w:rsidRDefault="000E1CAA" w:rsidP="000E1CA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New or Renewed Faculty Entitlements</w:t>
      </w:r>
    </w:p>
    <w:p w:rsidR="000E1CAA" w:rsidRDefault="00FD7968" w:rsidP="000E1CA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Special Education</w:t>
      </w:r>
    </w:p>
    <w:p w:rsidR="000E1CAA" w:rsidRDefault="000E1CAA" w:rsidP="000E1CAA">
      <w:pPr>
        <w:jc w:val="center"/>
        <w:rPr>
          <w:sz w:val="32"/>
          <w:szCs w:val="32"/>
        </w:rPr>
      </w:pPr>
      <w:r w:rsidRPr="000E1CAA">
        <w:rPr>
          <w:sz w:val="32"/>
          <w:szCs w:val="32"/>
        </w:rPr>
        <w:t>2023-2024</w:t>
      </w:r>
    </w:p>
    <w:p w:rsidR="00FD7968" w:rsidRDefault="00FD7968" w:rsidP="00FD7968">
      <w:pPr>
        <w:rPr>
          <w:sz w:val="32"/>
          <w:szCs w:val="32"/>
        </w:rPr>
      </w:pPr>
      <w:r>
        <w:rPr>
          <w:sz w:val="32"/>
          <w:szCs w:val="32"/>
        </w:rPr>
        <w:t>Laurel Martinez</w:t>
      </w:r>
    </w:p>
    <w:p w:rsidR="00FD7968" w:rsidRDefault="00FD7968" w:rsidP="00FD7968">
      <w:pPr>
        <w:rPr>
          <w:sz w:val="32"/>
          <w:szCs w:val="32"/>
        </w:rPr>
      </w:pPr>
      <w:r>
        <w:rPr>
          <w:sz w:val="32"/>
          <w:szCs w:val="32"/>
        </w:rPr>
        <w:t>Tiffany Row</w:t>
      </w:r>
    </w:p>
    <w:p w:rsidR="00FD7968" w:rsidRDefault="00FD7968" w:rsidP="00FD7968">
      <w:pPr>
        <w:rPr>
          <w:sz w:val="32"/>
          <w:szCs w:val="32"/>
        </w:rPr>
      </w:pPr>
      <w:r>
        <w:rPr>
          <w:sz w:val="32"/>
          <w:szCs w:val="32"/>
        </w:rPr>
        <w:t>Clint Sadler</w:t>
      </w:r>
    </w:p>
    <w:p w:rsidR="00FD7968" w:rsidRDefault="00FD7968" w:rsidP="00FD7968">
      <w:pPr>
        <w:rPr>
          <w:sz w:val="32"/>
          <w:szCs w:val="32"/>
        </w:rPr>
      </w:pPr>
      <w:r>
        <w:rPr>
          <w:sz w:val="32"/>
          <w:szCs w:val="32"/>
        </w:rPr>
        <w:t>Jeffrey Weber</w:t>
      </w:r>
      <w:bookmarkStart w:id="0" w:name="_GoBack"/>
      <w:bookmarkEnd w:id="0"/>
    </w:p>
    <w:sectPr w:rsidR="00FD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AA"/>
    <w:rsid w:val="000E1CAA"/>
    <w:rsid w:val="00D60B43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60F8"/>
  <w15:chartTrackingRefBased/>
  <w15:docId w15:val="{6ED15117-8202-4A8D-A7DA-248ABDC6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Shannon</dc:creator>
  <cp:keywords/>
  <dc:description/>
  <cp:lastModifiedBy>Wilson, Shannon</cp:lastModifiedBy>
  <cp:revision>2</cp:revision>
  <cp:lastPrinted>2023-06-20T20:21:00Z</cp:lastPrinted>
  <dcterms:created xsi:type="dcterms:W3CDTF">2023-06-20T20:23:00Z</dcterms:created>
  <dcterms:modified xsi:type="dcterms:W3CDTF">2023-06-20T20:23:00Z</dcterms:modified>
</cp:coreProperties>
</file>